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793950" w:rsidRPr="007B2405" w:rsidTr="006459CF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793950" w:rsidRPr="007B2405" w:rsidRDefault="00793950" w:rsidP="006459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dobe Garamond Pro" w:eastAsiaTheme="minorHAnsi" w:hAnsi="Adobe Garamond Pro" w:cstheme="minorBidi"/>
                <w:b/>
                <w:bCs/>
                <w:sz w:val="36"/>
                <w:szCs w:val="36"/>
              </w:rPr>
            </w:pPr>
            <w:r w:rsidRPr="007B2405">
              <w:rPr>
                <w:rFonts w:ascii="Adobe Garamond Pro" w:eastAsiaTheme="minorHAnsi" w:hAnsi="Adobe Garamond Pro" w:cstheme="minorBidi"/>
                <w:b/>
                <w:bCs/>
                <w:noProof/>
                <w:sz w:val="36"/>
                <w:szCs w:val="36"/>
                <w:lang w:eastAsia="hu-HU"/>
              </w:rPr>
              <w:drawing>
                <wp:inline distT="0" distB="0" distL="0" distR="0" wp14:anchorId="1812DDEC" wp14:editId="26D85D22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5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793950" w:rsidRPr="007B2405" w:rsidRDefault="00793950" w:rsidP="006459CF">
            <w:pPr>
              <w:autoSpaceDE w:val="0"/>
              <w:autoSpaceDN w:val="0"/>
              <w:adjustRightInd w:val="0"/>
              <w:spacing w:after="0" w:line="240" w:lineRule="auto"/>
              <w:ind w:left="177"/>
              <w:textAlignment w:val="center"/>
              <w:rPr>
                <w:rFonts w:ascii="Adobe Garamond Pro" w:eastAsiaTheme="minorHAnsi" w:hAnsi="Adobe Garamond Pro" w:cs="Adobe Garamond Pro"/>
                <w:color w:val="000000"/>
                <w:sz w:val="36"/>
                <w:szCs w:val="36"/>
              </w:rPr>
            </w:pPr>
            <w:r w:rsidRPr="007B2405">
              <w:rPr>
                <w:rFonts w:ascii="Adobe Garamond Pro" w:eastAsiaTheme="minorHAnsi" w:hAnsi="Adobe Garamond Pro" w:cs="Adobe Garamond Pro"/>
                <w:color w:val="000000"/>
                <w:sz w:val="36"/>
                <w:szCs w:val="36"/>
              </w:rPr>
              <w:t>Jászfényszaru Város Polgármestere</w:t>
            </w:r>
          </w:p>
          <w:p w:rsidR="00793950" w:rsidRPr="007B2405" w:rsidRDefault="00793950" w:rsidP="006459CF">
            <w:pPr>
              <w:tabs>
                <w:tab w:val="left" w:pos="4146"/>
                <w:tab w:val="right" w:pos="9072"/>
              </w:tabs>
              <w:spacing w:after="0" w:line="240" w:lineRule="auto"/>
              <w:ind w:left="177"/>
              <w:rPr>
                <w:rFonts w:ascii="Adobe Garamond Pro" w:eastAsiaTheme="minorHAnsi" w:hAnsi="Adobe Garamond Pro" w:cstheme="minorBidi"/>
                <w:b/>
                <w:bCs/>
                <w:sz w:val="36"/>
                <w:szCs w:val="36"/>
              </w:rPr>
            </w:pPr>
          </w:p>
        </w:tc>
      </w:tr>
    </w:tbl>
    <w:p w:rsidR="00793950" w:rsidRPr="00506F8F" w:rsidRDefault="00793950" w:rsidP="00793950">
      <w:pPr>
        <w:spacing w:after="0" w:line="240" w:lineRule="auto"/>
        <w:jc w:val="center"/>
        <w:rPr>
          <w:rFonts w:ascii="Adobe Garamond Pro" w:eastAsia="Times New Roman" w:hAnsi="Adobe Garamond Pro"/>
          <w:b/>
          <w:sz w:val="24"/>
          <w:szCs w:val="24"/>
          <w:lang w:eastAsia="hu-HU"/>
        </w:rPr>
      </w:pPr>
      <w:r w:rsidRPr="00506F8F">
        <w:rPr>
          <w:rFonts w:ascii="Adobe Garamond Pro" w:eastAsia="Times New Roman" w:hAnsi="Adobe Garamond Pro"/>
          <w:b/>
          <w:sz w:val="24"/>
          <w:szCs w:val="24"/>
          <w:lang w:eastAsia="hu-HU"/>
        </w:rPr>
        <w:t>Előterjesztés</w:t>
      </w:r>
    </w:p>
    <w:p w:rsidR="00793950" w:rsidRPr="00506F8F" w:rsidRDefault="00793950" w:rsidP="00793950">
      <w:pPr>
        <w:spacing w:after="0" w:line="240" w:lineRule="auto"/>
        <w:jc w:val="center"/>
        <w:rPr>
          <w:rFonts w:ascii="Adobe Garamond Pro" w:eastAsia="Times New Roman" w:hAnsi="Adobe Garamond Pro"/>
          <w:b/>
          <w:sz w:val="24"/>
          <w:szCs w:val="24"/>
          <w:lang w:eastAsia="hu-HU"/>
        </w:rPr>
      </w:pPr>
      <w:proofErr w:type="gramStart"/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>a</w:t>
      </w:r>
      <w:r w:rsidRPr="00506F8F">
        <w:rPr>
          <w:rFonts w:ascii="Adobe Garamond Pro" w:eastAsia="Times New Roman" w:hAnsi="Adobe Garamond Pro"/>
          <w:b/>
          <w:sz w:val="24"/>
          <w:szCs w:val="24"/>
          <w:lang w:eastAsia="hu-HU"/>
        </w:rPr>
        <w:t>z</w:t>
      </w:r>
      <w:proofErr w:type="gramEnd"/>
      <w:r w:rsidRPr="00506F8F"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 önkormányzat tulajdonában lévő Jászfényszaru, </w:t>
      </w:r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>Bercsényi M. út 2/</w:t>
      </w:r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>B</w:t>
      </w:r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. </w:t>
      </w:r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>7</w:t>
      </w:r>
      <w:r w:rsidRPr="00506F8F">
        <w:rPr>
          <w:rFonts w:ascii="Adobe Garamond Pro" w:eastAsia="Times New Roman" w:hAnsi="Adobe Garamond Pro"/>
          <w:b/>
          <w:sz w:val="24"/>
          <w:szCs w:val="24"/>
          <w:lang w:eastAsia="hu-HU"/>
        </w:rPr>
        <w:t>. számú önkormányzati lakás bérletéről</w:t>
      </w:r>
    </w:p>
    <w:p w:rsidR="00793950" w:rsidRPr="00506F8F" w:rsidRDefault="00793950" w:rsidP="00793950">
      <w:pPr>
        <w:spacing w:after="0" w:line="240" w:lineRule="auto"/>
        <w:jc w:val="both"/>
        <w:rPr>
          <w:rFonts w:ascii="Adobe Garamond Pro" w:eastAsiaTheme="minorHAnsi" w:hAnsi="Adobe Garamond Pro"/>
          <w:b/>
          <w:i/>
          <w:sz w:val="24"/>
          <w:szCs w:val="24"/>
        </w:rPr>
      </w:pPr>
      <w:r w:rsidRPr="00506F8F">
        <w:rPr>
          <w:rFonts w:ascii="Adobe Garamond Pro" w:eastAsiaTheme="minorHAnsi" w:hAnsi="Adobe Garamond Pro"/>
          <w:b/>
          <w:i/>
          <w:sz w:val="24"/>
          <w:szCs w:val="24"/>
        </w:rPr>
        <w:t>Tisztelt Képviselő-testület!</w:t>
      </w:r>
    </w:p>
    <w:p w:rsidR="00793950" w:rsidRPr="00506F8F" w:rsidRDefault="00793950" w:rsidP="00793950">
      <w:pPr>
        <w:spacing w:after="0" w:line="240" w:lineRule="auto"/>
        <w:jc w:val="both"/>
        <w:rPr>
          <w:rFonts w:ascii="Adobe Garamond Pro" w:eastAsiaTheme="minorHAnsi" w:hAnsi="Adobe Garamond Pro"/>
          <w:sz w:val="24"/>
          <w:szCs w:val="24"/>
        </w:rPr>
      </w:pPr>
    </w:p>
    <w:p w:rsidR="00793950" w:rsidRPr="00506F8F" w:rsidRDefault="00793950" w:rsidP="00793950">
      <w:pPr>
        <w:spacing w:after="0" w:line="240" w:lineRule="auto"/>
        <w:jc w:val="both"/>
        <w:rPr>
          <w:rFonts w:ascii="Adobe Garamond Pro" w:eastAsiaTheme="minorHAnsi" w:hAnsi="Adobe Garamond Pro"/>
          <w:sz w:val="24"/>
          <w:szCs w:val="24"/>
        </w:rPr>
      </w:pPr>
      <w:r w:rsidRPr="00506F8F">
        <w:rPr>
          <w:rFonts w:ascii="Adobe Garamond Pro" w:eastAsiaTheme="minorHAnsi" w:hAnsi="Adobe Garamond Pro"/>
          <w:sz w:val="24"/>
          <w:szCs w:val="24"/>
        </w:rPr>
        <w:t xml:space="preserve">Jászfényszaru Város Képviselő-testülete az önkormányzat tulajdonában lévő önkormányzati lakások bérletéről, a lakbérek mértékéről szóló 24/2011. (XII.15.) rendelete alapján bérbeadásra kínálta a Jászfényszaru, </w:t>
      </w:r>
      <w:r>
        <w:rPr>
          <w:rFonts w:ascii="Adobe Garamond Pro" w:eastAsiaTheme="minorHAnsi" w:hAnsi="Adobe Garamond Pro"/>
          <w:sz w:val="24"/>
          <w:szCs w:val="24"/>
        </w:rPr>
        <w:t>Bercsényi M. út 2/</w:t>
      </w:r>
      <w:r>
        <w:rPr>
          <w:rFonts w:ascii="Adobe Garamond Pro" w:eastAsiaTheme="minorHAnsi" w:hAnsi="Adobe Garamond Pro"/>
          <w:sz w:val="24"/>
          <w:szCs w:val="24"/>
        </w:rPr>
        <w:t>B</w:t>
      </w:r>
      <w:r>
        <w:rPr>
          <w:rFonts w:ascii="Adobe Garamond Pro" w:eastAsiaTheme="minorHAnsi" w:hAnsi="Adobe Garamond Pro"/>
          <w:sz w:val="24"/>
          <w:szCs w:val="24"/>
        </w:rPr>
        <w:t xml:space="preserve">. </w:t>
      </w:r>
      <w:r>
        <w:rPr>
          <w:rFonts w:ascii="Adobe Garamond Pro" w:eastAsiaTheme="minorHAnsi" w:hAnsi="Adobe Garamond Pro"/>
          <w:sz w:val="24"/>
          <w:szCs w:val="24"/>
        </w:rPr>
        <w:t>7</w:t>
      </w:r>
      <w:r>
        <w:rPr>
          <w:rFonts w:ascii="Adobe Garamond Pro" w:eastAsiaTheme="minorHAnsi" w:hAnsi="Adobe Garamond Pro"/>
          <w:sz w:val="24"/>
          <w:szCs w:val="24"/>
        </w:rPr>
        <w:t>.</w:t>
      </w:r>
      <w:r w:rsidRPr="00506F8F">
        <w:rPr>
          <w:rFonts w:ascii="Adobe Garamond Pro" w:eastAsiaTheme="minorHAnsi" w:hAnsi="Adobe Garamond Pro"/>
          <w:sz w:val="24"/>
          <w:szCs w:val="24"/>
        </w:rPr>
        <w:t xml:space="preserve"> számú lakást. </w:t>
      </w:r>
    </w:p>
    <w:p w:rsidR="00793950" w:rsidRDefault="00793950" w:rsidP="00793950">
      <w:pPr>
        <w:spacing w:after="0" w:line="240" w:lineRule="auto"/>
        <w:jc w:val="both"/>
        <w:rPr>
          <w:rFonts w:ascii="Adobe Garamond Pro" w:eastAsia="Times New Roman" w:hAnsi="Adobe Garamond Pro"/>
          <w:sz w:val="24"/>
          <w:szCs w:val="24"/>
          <w:lang w:eastAsia="hu-HU"/>
        </w:rPr>
      </w:pPr>
      <w:r w:rsidRPr="00506F8F">
        <w:rPr>
          <w:rFonts w:ascii="Adobe Garamond Pro" w:eastAsia="Times New Roman" w:hAnsi="Adobe Garamond Pro"/>
          <w:sz w:val="24"/>
          <w:szCs w:val="24"/>
          <w:lang w:eastAsia="hu-HU"/>
        </w:rPr>
        <w:t>A beérkezett pályázatokból az értékelési szempontrendszer</w:t>
      </w:r>
      <w:r>
        <w:rPr>
          <w:rFonts w:ascii="Adobe Garamond Pro" w:eastAsia="Times New Roman" w:hAnsi="Adobe Garamond Pro"/>
          <w:sz w:val="24"/>
          <w:szCs w:val="24"/>
          <w:lang w:eastAsia="hu-HU"/>
        </w:rPr>
        <w:t xml:space="preserve"> (</w:t>
      </w:r>
      <w:r>
        <w:rPr>
          <w:rFonts w:ascii="Adobe Garamond Pro" w:eastAsia="Times New Roman" w:hAnsi="Adobe Garamond Pro"/>
          <w:sz w:val="24"/>
          <w:szCs w:val="24"/>
          <w:lang w:eastAsia="hu-HU"/>
        </w:rPr>
        <w:t>piaci alapú</w:t>
      </w:r>
      <w:r>
        <w:rPr>
          <w:rFonts w:ascii="Adobe Garamond Pro" w:eastAsia="Times New Roman" w:hAnsi="Adobe Garamond Pro"/>
          <w:sz w:val="24"/>
          <w:szCs w:val="24"/>
          <w:lang w:eastAsia="hu-HU"/>
        </w:rPr>
        <w:t>)</w:t>
      </w:r>
      <w:r w:rsidRPr="00506F8F">
        <w:rPr>
          <w:rFonts w:ascii="Adobe Garamond Pro" w:eastAsia="Times New Roman" w:hAnsi="Adobe Garamond Pro"/>
          <w:sz w:val="24"/>
          <w:szCs w:val="24"/>
          <w:lang w:eastAsia="hu-HU"/>
        </w:rPr>
        <w:t xml:space="preserve"> szerint a következő sorrend született:</w:t>
      </w:r>
    </w:p>
    <w:p w:rsidR="00793950" w:rsidRPr="00AC7825" w:rsidRDefault="00793950" w:rsidP="0079395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dobe Garamond Pro" w:eastAsiaTheme="minorHAnsi" w:hAnsi="Adobe Garamond Pro"/>
          <w:bCs/>
          <w:sz w:val="24"/>
          <w:szCs w:val="24"/>
        </w:rPr>
      </w:pPr>
      <w:r w:rsidRPr="00AC7825">
        <w:rPr>
          <w:rFonts w:ascii="Adobe Garamond Pro" w:eastAsiaTheme="minorHAnsi" w:hAnsi="Adobe Garamond Pro"/>
          <w:bCs/>
          <w:sz w:val="24"/>
          <w:szCs w:val="24"/>
        </w:rPr>
        <w:t>Koczka Tamás</w:t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ab/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ab/>
      </w:r>
      <w:r w:rsidR="00AC7825">
        <w:rPr>
          <w:rFonts w:ascii="Adobe Garamond Pro" w:eastAsiaTheme="minorHAnsi" w:hAnsi="Adobe Garamond Pro"/>
          <w:bCs/>
          <w:sz w:val="24"/>
          <w:szCs w:val="24"/>
        </w:rPr>
        <w:tab/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>43</w:t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 xml:space="preserve"> pont</w:t>
      </w:r>
    </w:p>
    <w:p w:rsidR="00793950" w:rsidRPr="00AC7825" w:rsidRDefault="00793950" w:rsidP="0079395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dobe Garamond Pro" w:eastAsiaTheme="minorHAnsi" w:hAnsi="Adobe Garamond Pro"/>
          <w:bCs/>
          <w:sz w:val="24"/>
          <w:szCs w:val="24"/>
        </w:rPr>
      </w:pPr>
      <w:r w:rsidRPr="00AC7825">
        <w:rPr>
          <w:rFonts w:ascii="Adobe Garamond Pro" w:eastAsiaTheme="minorHAnsi" w:hAnsi="Adobe Garamond Pro"/>
          <w:bCs/>
          <w:sz w:val="24"/>
          <w:szCs w:val="24"/>
        </w:rPr>
        <w:t xml:space="preserve">Horváth Fanni </w:t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ab/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ab/>
        <w:t>37 pont</w:t>
      </w:r>
    </w:p>
    <w:p w:rsidR="00793950" w:rsidRPr="00AC7825" w:rsidRDefault="00793950" w:rsidP="0079395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dobe Garamond Pro" w:eastAsiaTheme="minorHAnsi" w:hAnsi="Adobe Garamond Pro"/>
          <w:bCs/>
          <w:sz w:val="24"/>
          <w:szCs w:val="24"/>
        </w:rPr>
      </w:pPr>
      <w:r w:rsidRPr="00AC7825">
        <w:rPr>
          <w:rFonts w:ascii="Adobe Garamond Pro" w:eastAsiaTheme="minorHAnsi" w:hAnsi="Adobe Garamond Pro"/>
          <w:bCs/>
          <w:sz w:val="24"/>
          <w:szCs w:val="24"/>
        </w:rPr>
        <w:t xml:space="preserve">Toma Tibor </w:t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ab/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ab/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ab/>
        <w:t>36 pont</w:t>
      </w:r>
    </w:p>
    <w:p w:rsidR="00793950" w:rsidRPr="00AC7825" w:rsidRDefault="00793950" w:rsidP="0079395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dobe Garamond Pro" w:eastAsiaTheme="minorHAnsi" w:hAnsi="Adobe Garamond Pro"/>
          <w:bCs/>
          <w:sz w:val="24"/>
          <w:szCs w:val="24"/>
        </w:rPr>
      </w:pPr>
      <w:r w:rsidRPr="00AC7825">
        <w:rPr>
          <w:rFonts w:ascii="Adobe Garamond Pro" w:eastAsiaTheme="minorHAnsi" w:hAnsi="Adobe Garamond Pro"/>
          <w:bCs/>
          <w:sz w:val="24"/>
          <w:szCs w:val="24"/>
        </w:rPr>
        <w:t>Tóth Krisztina</w:t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ab/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ab/>
      </w:r>
      <w:r w:rsidR="00AC7825">
        <w:rPr>
          <w:rFonts w:ascii="Adobe Garamond Pro" w:eastAsiaTheme="minorHAnsi" w:hAnsi="Adobe Garamond Pro"/>
          <w:bCs/>
          <w:sz w:val="24"/>
          <w:szCs w:val="24"/>
        </w:rPr>
        <w:tab/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>3</w:t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>3</w:t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 xml:space="preserve"> pont</w:t>
      </w:r>
    </w:p>
    <w:p w:rsidR="00793950" w:rsidRPr="00AC7825" w:rsidRDefault="00793950" w:rsidP="0079395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dobe Garamond Pro" w:eastAsiaTheme="minorHAnsi" w:hAnsi="Adobe Garamond Pro"/>
          <w:bCs/>
          <w:sz w:val="24"/>
          <w:szCs w:val="24"/>
        </w:rPr>
      </w:pPr>
      <w:r w:rsidRPr="00AC7825">
        <w:rPr>
          <w:rFonts w:ascii="Adobe Garamond Pro" w:eastAsiaTheme="minorHAnsi" w:hAnsi="Adobe Garamond Pro"/>
          <w:bCs/>
          <w:sz w:val="24"/>
          <w:szCs w:val="24"/>
        </w:rPr>
        <w:t xml:space="preserve">Kollár Sándor </w:t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ab/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ab/>
      </w:r>
      <w:r w:rsidR="00AC7825">
        <w:rPr>
          <w:rFonts w:ascii="Adobe Garamond Pro" w:eastAsiaTheme="minorHAnsi" w:hAnsi="Adobe Garamond Pro"/>
          <w:bCs/>
          <w:sz w:val="24"/>
          <w:szCs w:val="24"/>
        </w:rPr>
        <w:tab/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>3</w:t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>2</w:t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 xml:space="preserve"> pont</w:t>
      </w:r>
    </w:p>
    <w:p w:rsidR="00793950" w:rsidRPr="00AC7825" w:rsidRDefault="00793950" w:rsidP="0079395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dobe Garamond Pro" w:eastAsiaTheme="minorHAnsi" w:hAnsi="Adobe Garamond Pro"/>
          <w:bCs/>
          <w:sz w:val="24"/>
          <w:szCs w:val="24"/>
        </w:rPr>
      </w:pPr>
      <w:r w:rsidRPr="00AC7825">
        <w:rPr>
          <w:rFonts w:ascii="Adobe Garamond Pro" w:eastAsiaTheme="minorHAnsi" w:hAnsi="Adobe Garamond Pro"/>
          <w:bCs/>
          <w:sz w:val="24"/>
          <w:szCs w:val="24"/>
        </w:rPr>
        <w:t>Lengyel Martin</w:t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ab/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ab/>
        <w:t>3</w:t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>2</w:t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 xml:space="preserve"> pont</w:t>
      </w:r>
    </w:p>
    <w:p w:rsidR="00793950" w:rsidRPr="00AC7825" w:rsidRDefault="00793950" w:rsidP="0079395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dobe Garamond Pro" w:eastAsiaTheme="minorHAnsi" w:hAnsi="Adobe Garamond Pro"/>
          <w:bCs/>
          <w:sz w:val="24"/>
          <w:szCs w:val="24"/>
        </w:rPr>
      </w:pPr>
      <w:r w:rsidRPr="00AC7825">
        <w:rPr>
          <w:rFonts w:ascii="Adobe Garamond Pro" w:eastAsiaTheme="minorHAnsi" w:hAnsi="Adobe Garamond Pro"/>
          <w:bCs/>
          <w:sz w:val="24"/>
          <w:szCs w:val="24"/>
        </w:rPr>
        <w:t xml:space="preserve">Jáger Ádám </w:t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ab/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ab/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ab/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>30</w:t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 xml:space="preserve"> pont</w:t>
      </w:r>
    </w:p>
    <w:p w:rsidR="00793950" w:rsidRPr="00AC7825" w:rsidRDefault="00793950" w:rsidP="0079395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dobe Garamond Pro" w:eastAsiaTheme="minorHAnsi" w:hAnsi="Adobe Garamond Pro"/>
          <w:bCs/>
          <w:sz w:val="24"/>
          <w:szCs w:val="24"/>
        </w:rPr>
      </w:pPr>
      <w:r w:rsidRPr="00AC7825">
        <w:rPr>
          <w:rFonts w:ascii="Adobe Garamond Pro" w:eastAsiaTheme="minorHAnsi" w:hAnsi="Adobe Garamond Pro"/>
          <w:bCs/>
          <w:sz w:val="24"/>
          <w:szCs w:val="24"/>
        </w:rPr>
        <w:t xml:space="preserve">Horváth Gábor </w:t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ab/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ab/>
        <w:t>2</w:t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>9</w:t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 xml:space="preserve"> pont</w:t>
      </w:r>
    </w:p>
    <w:p w:rsidR="00793950" w:rsidRPr="00AC7825" w:rsidRDefault="00793950" w:rsidP="0079395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dobe Garamond Pro" w:eastAsiaTheme="minorHAnsi" w:hAnsi="Adobe Garamond Pro"/>
          <w:bCs/>
          <w:sz w:val="24"/>
          <w:szCs w:val="24"/>
        </w:rPr>
      </w:pPr>
      <w:r w:rsidRPr="00AC7825">
        <w:rPr>
          <w:rFonts w:ascii="Adobe Garamond Pro" w:eastAsiaTheme="minorHAnsi" w:hAnsi="Adobe Garamond Pro"/>
          <w:bCs/>
          <w:sz w:val="24"/>
          <w:szCs w:val="24"/>
        </w:rPr>
        <w:t xml:space="preserve">Simon Cintia </w:t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ab/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ab/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ab/>
        <w:t>2</w:t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>9</w:t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 xml:space="preserve"> pont</w:t>
      </w:r>
    </w:p>
    <w:p w:rsidR="00793950" w:rsidRPr="00AC7825" w:rsidRDefault="00793950" w:rsidP="0079395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dobe Garamond Pro" w:eastAsiaTheme="minorHAnsi" w:hAnsi="Adobe Garamond Pro"/>
          <w:bCs/>
          <w:sz w:val="24"/>
          <w:szCs w:val="24"/>
        </w:rPr>
      </w:pPr>
      <w:r w:rsidRPr="00AC7825">
        <w:rPr>
          <w:rFonts w:ascii="Adobe Garamond Pro" w:eastAsiaTheme="minorHAnsi" w:hAnsi="Adobe Garamond Pro"/>
          <w:bCs/>
          <w:sz w:val="24"/>
          <w:szCs w:val="24"/>
        </w:rPr>
        <w:t xml:space="preserve">Kun </w:t>
      </w:r>
      <w:proofErr w:type="spellStart"/>
      <w:r w:rsidRPr="00AC7825">
        <w:rPr>
          <w:rFonts w:ascii="Adobe Garamond Pro" w:eastAsiaTheme="minorHAnsi" w:hAnsi="Adobe Garamond Pro"/>
          <w:bCs/>
          <w:sz w:val="24"/>
          <w:szCs w:val="24"/>
        </w:rPr>
        <w:t>Viven</w:t>
      </w:r>
      <w:proofErr w:type="spellEnd"/>
      <w:r w:rsidRPr="00AC7825">
        <w:rPr>
          <w:rFonts w:ascii="Adobe Garamond Pro" w:eastAsiaTheme="minorHAnsi" w:hAnsi="Adobe Garamond Pro"/>
          <w:bCs/>
          <w:sz w:val="24"/>
          <w:szCs w:val="24"/>
        </w:rPr>
        <w:tab/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ab/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ab/>
        <w:t>2</w:t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>4</w:t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 xml:space="preserve"> pont</w:t>
      </w:r>
    </w:p>
    <w:p w:rsidR="00793950" w:rsidRPr="00AC7825" w:rsidRDefault="00793950" w:rsidP="0079395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dobe Garamond Pro" w:eastAsiaTheme="minorHAnsi" w:hAnsi="Adobe Garamond Pro"/>
          <w:bCs/>
          <w:sz w:val="24"/>
          <w:szCs w:val="24"/>
        </w:rPr>
      </w:pPr>
      <w:r w:rsidRPr="00AC7825">
        <w:rPr>
          <w:rFonts w:ascii="Adobe Garamond Pro" w:eastAsiaTheme="minorHAnsi" w:hAnsi="Adobe Garamond Pro"/>
          <w:bCs/>
          <w:sz w:val="24"/>
          <w:szCs w:val="24"/>
        </w:rPr>
        <w:t xml:space="preserve">Dobák Alexandra </w:t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ab/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ab/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>23</w:t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 xml:space="preserve"> pont</w:t>
      </w:r>
    </w:p>
    <w:p w:rsidR="00793950" w:rsidRPr="00AC7825" w:rsidRDefault="00793950" w:rsidP="0079395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dobe Garamond Pro" w:eastAsiaTheme="minorHAnsi" w:hAnsi="Adobe Garamond Pro"/>
          <w:bCs/>
          <w:sz w:val="24"/>
          <w:szCs w:val="24"/>
        </w:rPr>
      </w:pPr>
      <w:r w:rsidRPr="00AC7825">
        <w:rPr>
          <w:rFonts w:ascii="Adobe Garamond Pro" w:eastAsiaTheme="minorHAnsi" w:hAnsi="Adobe Garamond Pro"/>
          <w:bCs/>
          <w:sz w:val="24"/>
          <w:szCs w:val="24"/>
        </w:rPr>
        <w:t xml:space="preserve">Ivanics Zoltán </w:t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ab/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ab/>
      </w:r>
      <w:r w:rsidR="00AC7825">
        <w:rPr>
          <w:rFonts w:ascii="Adobe Garamond Pro" w:eastAsiaTheme="minorHAnsi" w:hAnsi="Adobe Garamond Pro"/>
          <w:bCs/>
          <w:sz w:val="24"/>
          <w:szCs w:val="24"/>
        </w:rPr>
        <w:tab/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>23 pont</w:t>
      </w:r>
    </w:p>
    <w:p w:rsidR="00793950" w:rsidRPr="00AC7825" w:rsidRDefault="00793950" w:rsidP="0079395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dobe Garamond Pro" w:eastAsiaTheme="minorHAnsi" w:hAnsi="Adobe Garamond Pro"/>
          <w:bCs/>
          <w:sz w:val="24"/>
          <w:szCs w:val="24"/>
        </w:rPr>
      </w:pPr>
      <w:proofErr w:type="spellStart"/>
      <w:r w:rsidRPr="00AC7825">
        <w:rPr>
          <w:rFonts w:ascii="Adobe Garamond Pro" w:eastAsiaTheme="minorHAnsi" w:hAnsi="Adobe Garamond Pro"/>
          <w:bCs/>
          <w:sz w:val="24"/>
          <w:szCs w:val="24"/>
        </w:rPr>
        <w:t>Hájos</w:t>
      </w:r>
      <w:proofErr w:type="spellEnd"/>
      <w:r w:rsidRPr="00AC7825">
        <w:rPr>
          <w:rFonts w:ascii="Adobe Garamond Pro" w:eastAsiaTheme="minorHAnsi" w:hAnsi="Adobe Garamond Pro"/>
          <w:bCs/>
          <w:sz w:val="24"/>
          <w:szCs w:val="24"/>
        </w:rPr>
        <w:t xml:space="preserve"> Richárd</w:t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ab/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ab/>
      </w:r>
      <w:r w:rsidRPr="00AC7825">
        <w:rPr>
          <w:rFonts w:ascii="Adobe Garamond Pro" w:eastAsiaTheme="minorHAnsi" w:hAnsi="Adobe Garamond Pro"/>
          <w:bCs/>
          <w:sz w:val="24"/>
          <w:szCs w:val="24"/>
        </w:rPr>
        <w:tab/>
        <w:t>23 pont</w:t>
      </w:r>
    </w:p>
    <w:p w:rsidR="00793950" w:rsidRDefault="00793950" w:rsidP="00793950">
      <w:pPr>
        <w:spacing w:after="0" w:line="240" w:lineRule="auto"/>
        <w:jc w:val="both"/>
        <w:rPr>
          <w:rFonts w:ascii="Adobe Garamond Pro" w:eastAsia="Times New Roman" w:hAnsi="Adobe Garamond Pro"/>
          <w:sz w:val="24"/>
          <w:szCs w:val="24"/>
          <w:lang w:eastAsia="hu-HU"/>
        </w:rPr>
      </w:pPr>
    </w:p>
    <w:p w:rsidR="00793950" w:rsidRDefault="00793950" w:rsidP="00793950">
      <w:pPr>
        <w:spacing w:after="0" w:line="240" w:lineRule="auto"/>
        <w:jc w:val="both"/>
        <w:rPr>
          <w:rFonts w:ascii="Adobe Garamond Pro" w:eastAsiaTheme="minorHAnsi" w:hAnsi="Adobe Garamond Pro"/>
          <w:sz w:val="24"/>
          <w:szCs w:val="24"/>
        </w:rPr>
      </w:pPr>
      <w:r>
        <w:rPr>
          <w:rFonts w:ascii="Adobe Garamond Pro" w:eastAsiaTheme="minorHAnsi" w:hAnsi="Adobe Garamond Pro"/>
          <w:sz w:val="24"/>
          <w:szCs w:val="24"/>
        </w:rPr>
        <w:t xml:space="preserve">A pályázati szempontrendszer szerinti nyertes pályázó </w:t>
      </w:r>
      <w:r>
        <w:rPr>
          <w:rFonts w:ascii="Adobe Garamond Pro" w:eastAsiaTheme="minorHAnsi" w:hAnsi="Adobe Garamond Pro"/>
          <w:sz w:val="24"/>
          <w:szCs w:val="24"/>
        </w:rPr>
        <w:t>Koczka Tamás Jászfényszaru, Corvina u. 16</w:t>
      </w:r>
      <w:r>
        <w:rPr>
          <w:rFonts w:ascii="Adobe Garamond Pro" w:eastAsiaTheme="minorHAnsi" w:hAnsi="Adobe Garamond Pro"/>
          <w:sz w:val="24"/>
          <w:szCs w:val="24"/>
        </w:rPr>
        <w:t>. szám alatti lakos.</w:t>
      </w:r>
    </w:p>
    <w:p w:rsidR="00793950" w:rsidRPr="00506F8F" w:rsidRDefault="00793950" w:rsidP="00793950">
      <w:pPr>
        <w:spacing w:after="0" w:line="240" w:lineRule="auto"/>
        <w:jc w:val="both"/>
        <w:rPr>
          <w:rFonts w:ascii="Adobe Garamond Pro" w:eastAsia="Times New Roman" w:hAnsi="Adobe Garamond Pro"/>
          <w:sz w:val="24"/>
          <w:szCs w:val="24"/>
          <w:lang w:eastAsia="hu-HU"/>
        </w:rPr>
      </w:pPr>
    </w:p>
    <w:p w:rsidR="00793950" w:rsidRPr="00506F8F" w:rsidRDefault="00793950" w:rsidP="00793950">
      <w:pPr>
        <w:spacing w:after="0" w:line="240" w:lineRule="auto"/>
        <w:jc w:val="both"/>
        <w:rPr>
          <w:rFonts w:ascii="Adobe Garamond Pro" w:eastAsia="Times New Roman" w:hAnsi="Adobe Garamond Pro"/>
          <w:sz w:val="24"/>
          <w:szCs w:val="24"/>
          <w:lang w:eastAsia="hu-HU"/>
        </w:rPr>
      </w:pPr>
      <w:proofErr w:type="spellStart"/>
      <w:r w:rsidRPr="00506F8F">
        <w:rPr>
          <w:rFonts w:ascii="Adobe Garamond Pro" w:eastAsia="Times New Roman" w:hAnsi="Adobe Garamond Pro"/>
          <w:sz w:val="24"/>
          <w:szCs w:val="24"/>
          <w:lang w:eastAsia="hu-HU"/>
        </w:rPr>
        <w:t>Mindenezek</w:t>
      </w:r>
      <w:proofErr w:type="spellEnd"/>
      <w:r w:rsidRPr="00506F8F">
        <w:rPr>
          <w:rFonts w:ascii="Adobe Garamond Pro" w:eastAsia="Times New Roman" w:hAnsi="Adobe Garamond Pro"/>
          <w:sz w:val="24"/>
          <w:szCs w:val="24"/>
          <w:lang w:eastAsia="hu-HU"/>
        </w:rPr>
        <w:t xml:space="preserve"> alapján a következő határozati-javaslatot terjesztem elő:</w:t>
      </w:r>
    </w:p>
    <w:p w:rsidR="00793950" w:rsidRPr="00506F8F" w:rsidRDefault="00793950" w:rsidP="00793950">
      <w:pPr>
        <w:pStyle w:val="Default"/>
        <w:jc w:val="both"/>
        <w:rPr>
          <w:rFonts w:ascii="Adobe Garamond Pro" w:hAnsi="Adobe Garamond Pro"/>
          <w:b/>
        </w:rPr>
      </w:pPr>
      <w:r>
        <w:rPr>
          <w:rFonts w:ascii="Adobe Garamond Pro" w:hAnsi="Adobe Garamond Pro"/>
          <w:b/>
        </w:rPr>
        <w:t>…../2020</w:t>
      </w:r>
      <w:r w:rsidRPr="00506F8F">
        <w:rPr>
          <w:rFonts w:ascii="Adobe Garamond Pro" w:hAnsi="Adobe Garamond Pro"/>
          <w:b/>
        </w:rPr>
        <w:t>. (…..) Képviselő-testületi határozat</w:t>
      </w:r>
    </w:p>
    <w:p w:rsidR="00793950" w:rsidRPr="00506F8F" w:rsidRDefault="00793950" w:rsidP="0079395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proofErr w:type="gramStart"/>
      <w:r w:rsidRPr="00506F8F">
        <w:rPr>
          <w:rFonts w:ascii="Adobe Garamond Pro" w:eastAsia="Times New Roman" w:hAnsi="Adobe Garamond Pro"/>
          <w:b/>
          <w:sz w:val="24"/>
          <w:szCs w:val="24"/>
          <w:lang w:eastAsia="hu-HU"/>
        </w:rPr>
        <w:t>az</w:t>
      </w:r>
      <w:proofErr w:type="gramEnd"/>
      <w:r w:rsidRPr="00506F8F"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 önkormányzat tulajdonában lévő Jászfényszaru, </w:t>
      </w:r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>Bercsényi M. út 2/</w:t>
      </w:r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>B</w:t>
      </w:r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. </w:t>
      </w:r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>7</w:t>
      </w:r>
      <w:r w:rsidRPr="00506F8F"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. számú </w:t>
      </w:r>
      <w:r w:rsidRPr="00ED1FBE">
        <w:rPr>
          <w:rFonts w:ascii="Adobe Garamond Pro" w:eastAsia="Times New Roman" w:hAnsi="Adobe Garamond Pro"/>
          <w:sz w:val="24"/>
          <w:szCs w:val="24"/>
          <w:lang w:eastAsia="hu-HU"/>
        </w:rPr>
        <w:t>önkormányzati lakás t</w:t>
      </w:r>
      <w:r>
        <w:rPr>
          <w:rFonts w:ascii="Adobe Garamond Pro" w:eastAsia="Times New Roman" w:hAnsi="Adobe Garamond Pro"/>
          <w:sz w:val="24"/>
          <w:szCs w:val="24"/>
          <w:lang w:eastAsia="hu-HU"/>
        </w:rPr>
        <w:t xml:space="preserve">ekintetében a bérleti szerződést </w:t>
      </w:r>
      <w:r>
        <w:rPr>
          <w:rFonts w:ascii="Adobe Garamond Pro" w:eastAsia="Times New Roman" w:hAnsi="Adobe Garamond Pro"/>
          <w:sz w:val="24"/>
          <w:szCs w:val="24"/>
          <w:lang w:eastAsia="hu-HU"/>
        </w:rPr>
        <w:t>Koczka Tamás Jászfényszaru, Corvina u. 16</w:t>
      </w:r>
      <w:r>
        <w:rPr>
          <w:rFonts w:ascii="Adobe Garamond Pro" w:eastAsiaTheme="minorHAnsi" w:hAnsi="Adobe Garamond Pro"/>
          <w:sz w:val="24"/>
          <w:szCs w:val="24"/>
        </w:rPr>
        <w:t xml:space="preserve">. </w:t>
      </w:r>
      <w:r>
        <w:rPr>
          <w:rFonts w:ascii="Adobe Garamond Pro" w:eastAsia="Times New Roman" w:hAnsi="Adobe Garamond Pro"/>
          <w:sz w:val="24"/>
          <w:szCs w:val="24"/>
          <w:lang w:eastAsia="hu-HU"/>
        </w:rPr>
        <w:t xml:space="preserve">szám alatti lakos </w:t>
      </w:r>
      <w:r w:rsidRPr="00ED1FBE">
        <w:rPr>
          <w:rFonts w:ascii="Adobe Garamond Pro" w:hAnsi="Adobe Garamond Pro"/>
          <w:b/>
          <w:sz w:val="24"/>
          <w:szCs w:val="24"/>
        </w:rPr>
        <w:t>nyertes pályázóval</w:t>
      </w:r>
      <w:r>
        <w:rPr>
          <w:rFonts w:ascii="Adobe Garamond Pro" w:hAnsi="Adobe Garamond Pro"/>
          <w:b/>
          <w:sz w:val="24"/>
          <w:szCs w:val="24"/>
        </w:rPr>
        <w:t xml:space="preserve"> </w:t>
      </w:r>
      <w:r w:rsidRPr="00793950">
        <w:rPr>
          <w:rFonts w:ascii="Adobe Garamond Pro" w:hAnsi="Adobe Garamond Pro"/>
          <w:sz w:val="24"/>
          <w:szCs w:val="24"/>
        </w:rPr>
        <w:t>– 5 év időtartamra</w:t>
      </w:r>
      <w:r>
        <w:rPr>
          <w:rFonts w:ascii="Adobe Garamond Pro" w:hAnsi="Adobe Garamond Pro"/>
          <w:b/>
          <w:sz w:val="24"/>
          <w:szCs w:val="24"/>
        </w:rPr>
        <w:t xml:space="preserve"> -</w:t>
      </w:r>
      <w:r w:rsidRPr="00506F8F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>kerüljön megkötésre.</w:t>
      </w:r>
    </w:p>
    <w:p w:rsidR="00793950" w:rsidRDefault="00793950" w:rsidP="0079395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506F8F">
        <w:rPr>
          <w:rFonts w:ascii="Adobe Garamond Pro" w:hAnsi="Adobe Garamond Pro"/>
          <w:sz w:val="24"/>
          <w:szCs w:val="24"/>
        </w:rPr>
        <w:t>Abban az esetben, ha valamely nyerte pályázó a szerződés megkötésétől eláll, a pontrendszer szerint elkészített táblázatban soron következő, legtöbb pontot elért pályázóval kell a bérleti szerződést megkötni.</w:t>
      </w:r>
    </w:p>
    <w:p w:rsidR="00793950" w:rsidRPr="00ED1FBE" w:rsidRDefault="00793950" w:rsidP="00793950">
      <w:pPr>
        <w:spacing w:after="0" w:line="240" w:lineRule="auto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 w:rsidRPr="00ED1FBE">
        <w:rPr>
          <w:rFonts w:ascii="Adobe Garamond Pro" w:eastAsiaTheme="minorHAnsi" w:hAnsi="Adobe Garamond Pro" w:cstheme="minorBidi"/>
          <w:sz w:val="24"/>
          <w:szCs w:val="24"/>
        </w:rPr>
        <w:t>Jászfényszaru Város Képviselő-testülete utasítja Jászfényszaru Város Gazdasági, Műszaki Ellátó és Szolgáltató Szervezetet, hogy a bérleti szerződést kösse meg és az ingatlant adja át.</w:t>
      </w:r>
    </w:p>
    <w:p w:rsidR="00793950" w:rsidRDefault="00793950" w:rsidP="0079395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793950" w:rsidRPr="00ED1FBE" w:rsidRDefault="00793950" w:rsidP="0079395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D1FBE">
        <w:rPr>
          <w:rFonts w:ascii="Adobe Garamond Pro" w:hAnsi="Adobe Garamond Pro"/>
          <w:sz w:val="24"/>
          <w:szCs w:val="24"/>
        </w:rPr>
        <w:t>Felelős:</w:t>
      </w:r>
      <w:r w:rsidRPr="00ED1FBE">
        <w:rPr>
          <w:rFonts w:ascii="Adobe Garamond Pro" w:eastAsiaTheme="minorHAnsi" w:hAnsi="Adobe Garamond Pro" w:cstheme="minorBidi"/>
          <w:sz w:val="24"/>
          <w:szCs w:val="24"/>
        </w:rPr>
        <w:t xml:space="preserve"> Jászfényszaru Város Gazdasági, Műszaki Ellátó és Szolgáltató Szervezet</w:t>
      </w:r>
    </w:p>
    <w:p w:rsidR="00793950" w:rsidRDefault="00793950" w:rsidP="00793950">
      <w:pPr>
        <w:spacing w:after="0" w:line="240" w:lineRule="auto"/>
        <w:jc w:val="both"/>
        <w:rPr>
          <w:rFonts w:ascii="Adobe Garamond Pro" w:eastAsiaTheme="minorHAnsi" w:hAnsi="Adobe Garamond Pro"/>
          <w:sz w:val="24"/>
          <w:szCs w:val="24"/>
        </w:rPr>
      </w:pPr>
      <w:r>
        <w:rPr>
          <w:rFonts w:ascii="Adobe Garamond Pro" w:eastAsiaTheme="minorHAnsi" w:hAnsi="Adobe Garamond Pro"/>
          <w:sz w:val="24"/>
          <w:szCs w:val="24"/>
        </w:rPr>
        <w:t>Határidő: értelem szerint</w:t>
      </w:r>
    </w:p>
    <w:p w:rsidR="00793950" w:rsidRDefault="00793950" w:rsidP="0079395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bookmarkStart w:id="0" w:name="_GoBack"/>
      <w:bookmarkEnd w:id="0"/>
      <w:r>
        <w:rPr>
          <w:rFonts w:ascii="Adobe Garamond Pro" w:hAnsi="Adobe Garamond Pro"/>
          <w:sz w:val="24"/>
          <w:szCs w:val="24"/>
        </w:rPr>
        <w:t>Jászfényszaru, 2020. február 5</w:t>
      </w:r>
      <w:r w:rsidRPr="00506F8F">
        <w:rPr>
          <w:rFonts w:ascii="Adobe Garamond Pro" w:hAnsi="Adobe Garamond Pro"/>
          <w:sz w:val="24"/>
          <w:szCs w:val="24"/>
        </w:rPr>
        <w:t>.</w:t>
      </w:r>
    </w:p>
    <w:p w:rsidR="00793950" w:rsidRDefault="00793950" w:rsidP="0079395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793950" w:rsidRPr="007B2405" w:rsidRDefault="00793950" w:rsidP="00793950">
      <w:pPr>
        <w:spacing w:after="0" w:line="240" w:lineRule="auto"/>
        <w:jc w:val="both"/>
        <w:rPr>
          <w:rFonts w:ascii="Adobe Garamond Pro" w:eastAsia="Times New Roman" w:hAnsi="Adobe Garamond Pro"/>
          <w:b/>
          <w:i/>
          <w:sz w:val="24"/>
          <w:szCs w:val="24"/>
          <w:lang w:eastAsia="hu-HU"/>
        </w:rPr>
      </w:pPr>
      <w:r w:rsidRPr="007B2405">
        <w:rPr>
          <w:rFonts w:ascii="Adobe Garamond Pro" w:eastAsia="Times New Roman" w:hAnsi="Adobe Garamond Pro"/>
          <w:sz w:val="24"/>
          <w:szCs w:val="24"/>
          <w:lang w:eastAsia="hu-HU"/>
        </w:rPr>
        <w:t xml:space="preserve">                                                                                                </w:t>
      </w:r>
      <w:r w:rsidRPr="007B2405">
        <w:rPr>
          <w:rFonts w:ascii="Adobe Garamond Pro" w:eastAsia="Times New Roman" w:hAnsi="Adobe Garamond Pro"/>
          <w:b/>
          <w:sz w:val="24"/>
          <w:szCs w:val="24"/>
          <w:lang w:eastAsia="hu-HU"/>
        </w:rPr>
        <w:t>Győriné dr. Czeglédi Márta</w:t>
      </w:r>
    </w:p>
    <w:p w:rsidR="00793950" w:rsidRDefault="00793950" w:rsidP="00793950">
      <w:pPr>
        <w:spacing w:after="0" w:line="240" w:lineRule="auto"/>
      </w:pPr>
      <w:r w:rsidRPr="007B2405">
        <w:rPr>
          <w:rFonts w:ascii="Adobe Garamond Pro" w:eastAsia="Times New Roman" w:hAnsi="Adobe Garamond Pro"/>
          <w:i/>
          <w:sz w:val="24"/>
          <w:szCs w:val="24"/>
          <w:lang w:eastAsia="hu-HU"/>
        </w:rPr>
        <w:t xml:space="preserve">                                                                                                </w:t>
      </w:r>
      <w:r w:rsidRPr="007B2405">
        <w:rPr>
          <w:rFonts w:ascii="Adobe Garamond Pro" w:eastAsia="Times New Roman" w:hAnsi="Adobe Garamond Pro"/>
          <w:sz w:val="24"/>
          <w:szCs w:val="24"/>
          <w:lang w:eastAsia="hu-HU"/>
        </w:rPr>
        <w:t xml:space="preserve">           </w:t>
      </w:r>
      <w:proofErr w:type="gramStart"/>
      <w:r w:rsidRPr="007B2405">
        <w:rPr>
          <w:rFonts w:ascii="Adobe Garamond Pro" w:eastAsia="Times New Roman" w:hAnsi="Adobe Garamond Pro"/>
          <w:sz w:val="24"/>
          <w:szCs w:val="24"/>
          <w:lang w:eastAsia="hu-HU"/>
        </w:rPr>
        <w:t>polgármester</w:t>
      </w:r>
      <w:proofErr w:type="gramEnd"/>
    </w:p>
    <w:p w:rsidR="008A741B" w:rsidRDefault="008A741B"/>
    <w:sectPr w:rsidR="008A741B" w:rsidSect="005A7473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DE64CF"/>
    <w:multiLevelType w:val="hybridMultilevel"/>
    <w:tmpl w:val="872C2A4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950"/>
    <w:rsid w:val="005A7473"/>
    <w:rsid w:val="00793950"/>
    <w:rsid w:val="008A741B"/>
    <w:rsid w:val="0090320F"/>
    <w:rsid w:val="00AC7825"/>
    <w:rsid w:val="00DE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36691"/>
  <w15:chartTrackingRefBased/>
  <w15:docId w15:val="{B6AFEC16-3D73-40CA-8C54-051EC689F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9395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79395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C78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C782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269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anyakonyv</dc:creator>
  <cp:keywords/>
  <dc:description/>
  <cp:lastModifiedBy>anyakonyv</cp:lastModifiedBy>
  <cp:revision>4</cp:revision>
  <cp:lastPrinted>2020-02-05T10:35:00Z</cp:lastPrinted>
  <dcterms:created xsi:type="dcterms:W3CDTF">2020-02-05T09:50:00Z</dcterms:created>
  <dcterms:modified xsi:type="dcterms:W3CDTF">2020-02-05T15:20:00Z</dcterms:modified>
</cp:coreProperties>
</file>